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6641" w:rsidRDefault="00A76641" w:rsidP="00A76641">
      <w:pPr>
        <w:widowControl w:val="0"/>
        <w:autoSpaceDE w:val="0"/>
        <w:autoSpaceDN w:val="0"/>
        <w:adjustRightInd w:val="0"/>
        <w:jc w:val="center"/>
        <w:rPr>
          <w:rFonts w:ascii="Helvetica" w:hAnsi="Helvetica" w:cs="Helvetica"/>
          <w:color w:val="181817"/>
          <w:sz w:val="29"/>
          <w:szCs w:val="29"/>
          <w:lang w:val="es-ES"/>
        </w:rPr>
      </w:pPr>
      <w:bookmarkStart w:id="0" w:name="_GoBack"/>
      <w:bookmarkEnd w:id="0"/>
      <w:r>
        <w:rPr>
          <w:rFonts w:ascii="Arial Bold" w:hAnsi="Arial Bold" w:cs="Arial Bold"/>
          <w:b/>
          <w:bCs/>
          <w:color w:val="181817"/>
          <w:sz w:val="34"/>
          <w:szCs w:val="34"/>
          <w:lang w:val="es-ES"/>
        </w:rPr>
        <w:t>TRIBUNAL CONTENCIOSO ADMINISTRATIVO DE CUNDINAMARCA</w:t>
      </w:r>
    </w:p>
    <w:p w:rsidR="00A76641" w:rsidRDefault="00A76641" w:rsidP="00A76641">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A76641" w:rsidRDefault="00A76641" w:rsidP="00A76641">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A76641" w:rsidRPr="00C0101F" w:rsidRDefault="00A76641" w:rsidP="00A76641">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A76641" w:rsidRPr="00C0101F" w:rsidRDefault="00A76641" w:rsidP="00A76641">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A76641" w:rsidRDefault="00A76641" w:rsidP="00A76641">
      <w:pPr>
        <w:widowControl w:val="0"/>
        <w:autoSpaceDE w:val="0"/>
        <w:autoSpaceDN w:val="0"/>
        <w:adjustRightInd w:val="0"/>
        <w:jc w:val="center"/>
        <w:rPr>
          <w:rFonts w:ascii="Arial Bold" w:hAnsi="Arial Bold" w:cs="Arial Bold"/>
          <w:b/>
          <w:bCs/>
          <w:color w:val="181817"/>
          <w:lang w:val="es-ES"/>
        </w:rPr>
      </w:pPr>
      <w:r>
        <w:rPr>
          <w:rFonts w:ascii="Arial Bold" w:hAnsi="Arial Bold" w:cs="Arial Bold"/>
          <w:b/>
          <w:bCs/>
          <w:color w:val="181817"/>
          <w:lang w:val="es-ES"/>
        </w:rPr>
        <w:t xml:space="preserve">Correo </w:t>
      </w:r>
      <w:r w:rsidRPr="00C0101F">
        <w:rPr>
          <w:rFonts w:ascii="Arial Bold" w:hAnsi="Arial Bold" w:cs="Arial Bold"/>
          <w:b/>
          <w:bCs/>
          <w:color w:val="181817"/>
          <w:lang w:val="es-ES"/>
        </w:rPr>
        <w:t>electrónico:</w:t>
      </w:r>
    </w:p>
    <w:p w:rsidR="00A76641" w:rsidRPr="00C0101F" w:rsidRDefault="00A76641" w:rsidP="00A76641">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w:t>
      </w:r>
      <w:hyperlink r:id="rId4" w:history="1">
        <w:r w:rsidRPr="00C0101F">
          <w:rPr>
            <w:rFonts w:ascii="Arial Bold" w:hAnsi="Arial Bold" w:cs="Arial Bold"/>
            <w:b/>
            <w:bCs/>
            <w:color w:val="6B006D"/>
            <w:u w:val="single" w:color="6B006D"/>
            <w:lang w:val="es-ES"/>
          </w:rPr>
          <w:t>scs04sb04tadmincdm@notificacionesrj.gov.co</w:t>
        </w:r>
      </w:hyperlink>
    </w:p>
    <w:p w:rsidR="00A76641" w:rsidRDefault="00A76641" w:rsidP="00A76641">
      <w:pPr>
        <w:widowControl w:val="0"/>
        <w:autoSpaceDE w:val="0"/>
        <w:autoSpaceDN w:val="0"/>
        <w:adjustRightInd w:val="0"/>
        <w:rPr>
          <w:rFonts w:ascii="Arial Bold" w:hAnsi="Arial Bold" w:cs="Arial Bold"/>
          <w:b/>
          <w:bCs/>
          <w:color w:val="18376A"/>
          <w:sz w:val="32"/>
          <w:szCs w:val="32"/>
          <w:lang w:val="es-ES"/>
        </w:rPr>
      </w:pPr>
    </w:p>
    <w:p w:rsidR="00A76641" w:rsidRDefault="00A76641" w:rsidP="00A76641">
      <w:pPr>
        <w:widowControl w:val="0"/>
        <w:autoSpaceDE w:val="0"/>
        <w:autoSpaceDN w:val="0"/>
        <w:adjustRightInd w:val="0"/>
        <w:rPr>
          <w:rFonts w:ascii="Arial Bold" w:hAnsi="Arial Bold" w:cs="Arial Bold"/>
          <w:b/>
          <w:bCs/>
          <w:color w:val="18376A"/>
          <w:sz w:val="32"/>
          <w:szCs w:val="32"/>
          <w:lang w:val="es-ES"/>
        </w:rPr>
      </w:pPr>
    </w:p>
    <w:p w:rsidR="00A76641" w:rsidRPr="00337AC0" w:rsidRDefault="00A76641" w:rsidP="00A76641">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2020-00615-00</w:t>
      </w:r>
    </w:p>
    <w:p w:rsidR="00A76641" w:rsidRPr="00337AC0" w:rsidRDefault="00A76641" w:rsidP="00A76641">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DEL DECRETO 037 DE 26 </w:t>
      </w:r>
      <w:r w:rsidRPr="00337AC0">
        <w:rPr>
          <w:rFonts w:ascii="Arial" w:hAnsi="Arial" w:cs="Arial"/>
          <w:sz w:val="28"/>
          <w:szCs w:val="28"/>
          <w:lang w:val="es-ES"/>
        </w:rPr>
        <w:t xml:space="preserve">DE MARZO DE 2020 EXPEDIDO POR LA ALCALDIA MUNICIPAL DE </w:t>
      </w:r>
      <w:r>
        <w:rPr>
          <w:rFonts w:ascii="Arial" w:hAnsi="Arial" w:cs="Arial"/>
          <w:sz w:val="28"/>
          <w:szCs w:val="28"/>
          <w:lang w:val="es-ES"/>
        </w:rPr>
        <w:t>TOCAIMA</w:t>
      </w:r>
    </w:p>
    <w:p w:rsidR="00A76641" w:rsidRPr="00337AC0" w:rsidRDefault="00A76641" w:rsidP="00A76641">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NELLY YOLANDA VILLAMIZAR DE PEÑARANDA</w:t>
      </w:r>
    </w:p>
    <w:p w:rsidR="00A76641" w:rsidRDefault="00A76641" w:rsidP="00A76641">
      <w:pPr>
        <w:widowControl w:val="0"/>
        <w:autoSpaceDE w:val="0"/>
        <w:autoSpaceDN w:val="0"/>
        <w:adjustRightInd w:val="0"/>
        <w:jc w:val="right"/>
        <w:rPr>
          <w:rFonts w:ascii="Helvetica" w:hAnsi="Helvetica" w:cs="Helvetica"/>
          <w:color w:val="181817"/>
          <w:sz w:val="29"/>
          <w:szCs w:val="29"/>
          <w:lang w:val="es-ES"/>
        </w:rPr>
      </w:pPr>
    </w:p>
    <w:p w:rsidR="00A76641" w:rsidRPr="00C0101F" w:rsidRDefault="00A76641" w:rsidP="00A76641">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A76641" w:rsidRDefault="00A76641" w:rsidP="00A76641">
      <w:pPr>
        <w:widowControl w:val="0"/>
        <w:autoSpaceDE w:val="0"/>
        <w:autoSpaceDN w:val="0"/>
        <w:adjustRightInd w:val="0"/>
        <w:jc w:val="center"/>
        <w:rPr>
          <w:rFonts w:ascii="Helvetica" w:hAnsi="Helvetica" w:cs="Helvetica"/>
          <w:color w:val="181817"/>
          <w:sz w:val="29"/>
          <w:szCs w:val="29"/>
          <w:lang w:val="es-ES"/>
        </w:rPr>
      </w:pPr>
    </w:p>
    <w:p w:rsidR="00A76641" w:rsidRDefault="00A76641" w:rsidP="00A76641">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3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 xml:space="preserve">037 DE 26 </w:t>
      </w:r>
      <w:r w:rsidRPr="00337AC0">
        <w:rPr>
          <w:rFonts w:ascii="Arial" w:hAnsi="Arial" w:cs="Arial"/>
          <w:sz w:val="28"/>
          <w:szCs w:val="28"/>
          <w:lang w:val="es-ES"/>
        </w:rPr>
        <w:t xml:space="preserve">DE </w:t>
      </w:r>
      <w:r>
        <w:rPr>
          <w:rFonts w:ascii="Arial" w:hAnsi="Arial" w:cs="Arial"/>
          <w:sz w:val="28"/>
          <w:szCs w:val="28"/>
          <w:lang w:val="es-ES"/>
        </w:rPr>
        <w:t>MARZO</w:t>
      </w:r>
      <w:r w:rsidRPr="00337AC0">
        <w:rPr>
          <w:rFonts w:ascii="Arial" w:hAnsi="Arial" w:cs="Arial"/>
          <w:sz w:val="28"/>
          <w:szCs w:val="28"/>
          <w:lang w:val="es-ES"/>
        </w:rPr>
        <w:t xml:space="preserve"> DE 2020 EXPEDI</w:t>
      </w:r>
      <w:r>
        <w:rPr>
          <w:rFonts w:ascii="Arial" w:hAnsi="Arial" w:cs="Arial"/>
          <w:sz w:val="28"/>
          <w:szCs w:val="28"/>
          <w:lang w:val="es-ES"/>
        </w:rPr>
        <w:t>DO POR LA ALCALDÍA MUNICIPAL DE TOCAIMA</w:t>
      </w:r>
      <w:r w:rsidRPr="00337AC0">
        <w:rPr>
          <w:rFonts w:ascii="Arial" w:hAnsi="Arial" w:cs="Arial"/>
          <w:sz w:val="28"/>
          <w:szCs w:val="28"/>
          <w:lang w:val="es-ES"/>
        </w:rPr>
        <w:t xml:space="preserve">. </w:t>
      </w:r>
    </w:p>
    <w:p w:rsidR="00A76641" w:rsidRPr="00337AC0" w:rsidRDefault="00A76641" w:rsidP="00A76641">
      <w:pPr>
        <w:widowControl w:val="0"/>
        <w:autoSpaceDE w:val="0"/>
        <w:autoSpaceDN w:val="0"/>
        <w:adjustRightInd w:val="0"/>
        <w:jc w:val="both"/>
        <w:rPr>
          <w:rFonts w:ascii="Arial" w:hAnsi="Arial" w:cs="Arial"/>
          <w:sz w:val="28"/>
          <w:szCs w:val="28"/>
          <w:lang w:val="es-ES"/>
        </w:rPr>
      </w:pPr>
    </w:p>
    <w:p w:rsidR="00A76641" w:rsidRPr="00A76641" w:rsidRDefault="00A76641" w:rsidP="00A76641">
      <w:pPr>
        <w:jc w:val="center"/>
        <w:rPr>
          <w:rFonts w:ascii="Times New Roman" w:eastAsia="Times New Roman" w:hAnsi="Times New Roman" w:cs="Times New Roman"/>
          <w:sz w:val="20"/>
          <w:szCs w:val="20"/>
        </w:rPr>
      </w:pPr>
      <w:r w:rsidRPr="00D04B1D">
        <w:rPr>
          <w:rFonts w:ascii="Times New Roman" w:eastAsia="Times New Roman" w:hAnsi="Times New Roman" w:cs="Times New Roman"/>
        </w:rPr>
        <w:t xml:space="preserve">« </w:t>
      </w:r>
      <w:r w:rsidRPr="00A76641">
        <w:rPr>
          <w:rFonts w:ascii="Times New Roman" w:eastAsia="Times New Roman" w:hAnsi="Times New Roman" w:cs="Times New Roman"/>
          <w:sz w:val="20"/>
          <w:szCs w:val="20"/>
        </w:rPr>
        <w:t>POR MEDIO DEL CUAL SE MODIFICAN LAS FECHAS DE VENCIMIENTO PARA EL PAGO DE LOS TRIBUTOS TERRITORIALES DEL IMPUESTO PREDIAL UNIFICADO E INDUSTRIA Y COMERCIO EN EL MUNICIPIO DE TOCAIMA – CUNDINAMARCA POR LA CALAMIDAD PÚBLICA OCASIONADA POR LA PANDEMIA COVID – 19</w:t>
      </w:r>
      <w:r w:rsidRPr="009D3F2A">
        <w:rPr>
          <w:rFonts w:ascii="Times New Roman" w:eastAsia="Times New Roman" w:hAnsi="Times New Roman" w:cs="Times New Roman"/>
        </w:rPr>
        <w:t>».</w:t>
      </w:r>
    </w:p>
    <w:p w:rsidR="00A76641" w:rsidRDefault="00A76641" w:rsidP="00A76641">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A76641" w:rsidRPr="00337AC0" w:rsidRDefault="00A76641" w:rsidP="00A76641">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5"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A76641" w:rsidRPr="00337AC0" w:rsidRDefault="00A76641" w:rsidP="00A76641">
      <w:pPr>
        <w:widowControl w:val="0"/>
        <w:autoSpaceDE w:val="0"/>
        <w:autoSpaceDN w:val="0"/>
        <w:adjustRightInd w:val="0"/>
        <w:rPr>
          <w:rFonts w:ascii="Helvetica" w:hAnsi="Helvetica" w:cs="Helvetica"/>
          <w:color w:val="181817"/>
          <w:sz w:val="29"/>
          <w:szCs w:val="29"/>
          <w:lang w:val="es-ES"/>
        </w:rPr>
      </w:pPr>
    </w:p>
    <w:p w:rsidR="00A76641" w:rsidRPr="000B5ABB" w:rsidRDefault="00A76641" w:rsidP="00A76641">
      <w:pPr>
        <w:widowControl w:val="0"/>
        <w:autoSpaceDE w:val="0"/>
        <w:autoSpaceDN w:val="0"/>
        <w:adjustRightInd w:val="0"/>
        <w:jc w:val="both"/>
        <w:rPr>
          <w:rFonts w:ascii="Helvetica" w:hAnsi="Helvetica" w:cs="Helvetica"/>
          <w:color w:val="18376A"/>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w:t>
      </w:r>
      <w:r w:rsidRPr="00337AC0">
        <w:rPr>
          <w:rFonts w:ascii="Arial" w:hAnsi="Arial" w:cs="Arial"/>
          <w:sz w:val="28"/>
          <w:szCs w:val="28"/>
        </w:rPr>
        <w:t xml:space="preserve"> 457 DEL 22 DE MARZO DE 2020</w:t>
      </w:r>
      <w:r>
        <w:rPr>
          <w:rFonts w:ascii="Arial" w:hAnsi="Arial" w:cs="Arial"/>
          <w:sz w:val="28"/>
          <w:szCs w:val="28"/>
        </w:rPr>
        <w:t xml:space="preserve"> Y 531 DE 8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A76641" w:rsidRDefault="00A75243" w:rsidP="00A76641">
      <w:pPr>
        <w:pStyle w:val="NormalWeb"/>
        <w:jc w:val="center"/>
        <w:rPr>
          <w:rStyle w:val="Hipervnculo"/>
          <w:rFonts w:ascii="Arial" w:hAnsi="Arial" w:cs="Arial"/>
          <w:sz w:val="32"/>
          <w:szCs w:val="32"/>
        </w:rPr>
      </w:pPr>
      <w:hyperlink r:id="rId6" w:history="1">
        <w:r w:rsidR="00A76641">
          <w:rPr>
            <w:rStyle w:val="Hipervnculo"/>
            <w:rFonts w:ascii="Arial" w:hAnsi="Arial" w:cs="Arial"/>
            <w:sz w:val="32"/>
            <w:szCs w:val="32"/>
          </w:rPr>
          <w:t>s04des06</w:t>
        </w:r>
        <w:r w:rsidR="00A76641" w:rsidRPr="00C55ADE">
          <w:rPr>
            <w:rStyle w:val="Hipervnculo"/>
            <w:rFonts w:ascii="Arial" w:hAnsi="Arial" w:cs="Arial"/>
            <w:sz w:val="32"/>
            <w:szCs w:val="32"/>
          </w:rPr>
          <w:t>tadmincdm@notificacionesrj.gov.co</w:t>
        </w:r>
      </w:hyperlink>
    </w:p>
    <w:p w:rsidR="00A76641" w:rsidRPr="000B5ABB" w:rsidRDefault="00A75243" w:rsidP="00A76641">
      <w:pPr>
        <w:pStyle w:val="NormalWeb"/>
        <w:jc w:val="center"/>
        <w:rPr>
          <w:rFonts w:ascii="Arial" w:hAnsi="Arial" w:cs="Arial"/>
          <w:sz w:val="32"/>
          <w:szCs w:val="32"/>
        </w:rPr>
      </w:pPr>
      <w:hyperlink r:id="rId7" w:history="1">
        <w:r w:rsidR="00A76641" w:rsidRPr="002C35E6">
          <w:rPr>
            <w:rStyle w:val="Hipervnculo"/>
            <w:rFonts w:ascii="Arial" w:hAnsi="Arial" w:cs="Arial"/>
            <w:sz w:val="32"/>
            <w:szCs w:val="32"/>
          </w:rPr>
          <w:t>scs04sb04tadmincdm@notificacionesrj.gov.co</w:t>
        </w:r>
      </w:hyperlink>
      <w:r w:rsidR="00A76641">
        <w:rPr>
          <w:rFonts w:ascii="Arial" w:hAnsi="Arial" w:cs="Arial"/>
          <w:sz w:val="32"/>
          <w:szCs w:val="32"/>
        </w:rPr>
        <w:t xml:space="preserve"> </w:t>
      </w:r>
    </w:p>
    <w:p w:rsidR="00A76641" w:rsidRDefault="00A76641" w:rsidP="00A76641">
      <w:pPr>
        <w:widowControl w:val="0"/>
        <w:autoSpaceDE w:val="0"/>
        <w:autoSpaceDN w:val="0"/>
        <w:adjustRightInd w:val="0"/>
        <w:rPr>
          <w:rFonts w:ascii="Helvetica" w:hAnsi="Helvetica" w:cs="Helvetica"/>
          <w:color w:val="181817"/>
          <w:sz w:val="29"/>
          <w:szCs w:val="29"/>
          <w:lang w:val="es-ES"/>
        </w:rPr>
      </w:pPr>
    </w:p>
    <w:p w:rsidR="00A76641" w:rsidRPr="00337AC0" w:rsidRDefault="00A76641" w:rsidP="00A76641">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16</w:t>
      </w:r>
      <w:r w:rsidRPr="00337AC0">
        <w:rPr>
          <w:rFonts w:ascii="Arial" w:hAnsi="Arial" w:cs="Arial"/>
          <w:sz w:val="28"/>
          <w:szCs w:val="28"/>
          <w:lang w:val="es-ES"/>
        </w:rPr>
        <w:t xml:space="preserve"> DE ABRIL DE 2020 A LAS 8:00 A.M.</w:t>
      </w:r>
    </w:p>
    <w:p w:rsidR="00A76641" w:rsidRDefault="00A76641" w:rsidP="00A76641"/>
    <w:p w:rsidR="00A76641" w:rsidRDefault="00A76641" w:rsidP="00A76641"/>
    <w:p w:rsidR="00A76641" w:rsidRDefault="00A76641" w:rsidP="00A76641">
      <w:r>
        <w:rPr>
          <w:noProof/>
          <w:lang w:val="es-CO" w:eastAsia="es-CO"/>
        </w:rPr>
        <w:drawing>
          <wp:inline distT="0" distB="0" distL="0" distR="0" wp14:anchorId="17357DD1" wp14:editId="7A287FDB">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auto"/>
    <w:pitch w:val="variable"/>
    <w:sig w:usb0="E00002FF" w:usb1="5000785B" w:usb2="00000000" w:usb3="00000000" w:csb0="0000019F"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Bold">
    <w:altName w:val="Times New Roman"/>
    <w:charset w:val="00"/>
    <w:family w:val="auto"/>
    <w:pitch w:val="variable"/>
    <w:sig w:usb0="00000001"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641"/>
    <w:rsid w:val="00A75243"/>
    <w:rsid w:val="00A76641"/>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EBF6C0BB-F328-4202-A432-65DB7ADFB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664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A76641"/>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A76641"/>
    <w:rPr>
      <w:color w:val="0000FF" w:themeColor="hyperlink"/>
      <w:u w:val="single"/>
    </w:rPr>
  </w:style>
  <w:style w:type="paragraph" w:styleId="Textodeglobo">
    <w:name w:val="Balloon Text"/>
    <w:basedOn w:val="Normal"/>
    <w:link w:val="TextodegloboCar"/>
    <w:uiPriority w:val="99"/>
    <w:semiHidden/>
    <w:unhideWhenUsed/>
    <w:rsid w:val="00A7664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A7664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140751">
      <w:bodyDiv w:val="1"/>
      <w:marLeft w:val="0"/>
      <w:marRight w:val="0"/>
      <w:marTop w:val="0"/>
      <w:marBottom w:val="0"/>
      <w:divBdr>
        <w:top w:val="none" w:sz="0" w:space="0" w:color="auto"/>
        <w:left w:val="none" w:sz="0" w:space="0" w:color="auto"/>
        <w:bottom w:val="none" w:sz="0" w:space="0" w:color="auto"/>
        <w:right w:val="none" w:sz="0" w:space="0" w:color="auto"/>
      </w:divBdr>
    </w:div>
    <w:div w:id="122055240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hyperlink" Target="mailto:scs04sb04tadmincdm@notificacionesrj.gov.c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04des03tadmincdm@notificacionesrj.gov.co" TargetMode="External"/><Relationship Id="rId5"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10" Type="http://schemas.openxmlformats.org/officeDocument/2006/relationships/theme" Target="theme/theme1.xml"/><Relationship Id="rId4" Type="http://schemas.openxmlformats.org/officeDocument/2006/relationships/hyperlink" Target="mailto:scs04tadmincdm@notificacionesrj.gov.co" TargetMode="Externa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371</Words>
  <Characters>2046</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Juan Rodriguez</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Yadira</cp:lastModifiedBy>
  <cp:revision>2</cp:revision>
  <dcterms:created xsi:type="dcterms:W3CDTF">2020-04-15T22:31:00Z</dcterms:created>
  <dcterms:modified xsi:type="dcterms:W3CDTF">2020-04-15T22:31:00Z</dcterms:modified>
</cp:coreProperties>
</file>